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5EC" w:rsidRPr="0012611C" w:rsidRDefault="001F221E" w:rsidP="001F221E">
      <w:pPr>
        <w:spacing w:after="0" w:line="408" w:lineRule="auto"/>
        <w:ind w:left="120"/>
        <w:jc w:val="center"/>
        <w:rPr>
          <w:lang w:val="ru-RU"/>
        </w:rPr>
      </w:pPr>
      <w:bookmarkStart w:id="0" w:name="block-346976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1364BCE4">
            <wp:extent cx="593788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  <w:r w:rsidR="002348AE" w:rsidRPr="001261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45EC" w:rsidRPr="0012611C" w:rsidRDefault="006545EC">
      <w:pPr>
        <w:rPr>
          <w:lang w:val="ru-RU"/>
        </w:rPr>
        <w:sectPr w:rsidR="006545EC" w:rsidRPr="0012611C">
          <w:pgSz w:w="11906" w:h="16383"/>
          <w:pgMar w:top="1134" w:right="850" w:bottom="1134" w:left="1701" w:header="720" w:footer="720" w:gutter="0"/>
          <w:cols w:space="720"/>
        </w:sectPr>
      </w:pP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bookmarkStart w:id="2" w:name="block-3469768"/>
      <w:bookmarkEnd w:id="0"/>
      <w:r w:rsidRPr="001261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000000"/>
          <w:sz w:val="28"/>
          <w:lang w:val="ru-RU"/>
        </w:rPr>
        <w:t>–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Calibri" w:hAnsi="Calibri"/>
          <w:color w:val="333333"/>
          <w:sz w:val="28"/>
          <w:lang w:val="ru-RU"/>
        </w:rPr>
        <w:t>–</w:t>
      </w:r>
      <w:r w:rsidRPr="0012611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2611C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12611C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12611C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12611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2611C">
        <w:rPr>
          <w:rFonts w:ascii="Times New Roman" w:hAnsi="Times New Roman"/>
          <w:color w:val="000000"/>
          <w:sz w:val="28"/>
          <w:lang w:val="ru-RU"/>
        </w:rPr>
        <w:t>‌</w:t>
      </w: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</w:t>
      </w: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‌</w:t>
      </w:r>
    </w:p>
    <w:p w:rsidR="006545EC" w:rsidRPr="0012611C" w:rsidRDefault="006545EC">
      <w:pPr>
        <w:rPr>
          <w:lang w:val="ru-RU"/>
        </w:rPr>
        <w:sectPr w:rsidR="006545EC" w:rsidRPr="0012611C">
          <w:pgSz w:w="11906" w:h="16383"/>
          <w:pgMar w:top="1134" w:right="850" w:bottom="1134" w:left="1701" w:header="720" w:footer="720" w:gutter="0"/>
          <w:cols w:space="720"/>
        </w:sectPr>
      </w:pP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bookmarkStart w:id="4" w:name="block-3469769"/>
      <w:bookmarkEnd w:id="2"/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).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2611C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12611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2611C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12611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2611C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2611C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2611C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2611C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2611C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545EC" w:rsidRPr="0012611C" w:rsidRDefault="006545EC">
      <w:pPr>
        <w:rPr>
          <w:lang w:val="ru-RU"/>
        </w:rPr>
        <w:sectPr w:rsidR="006545EC" w:rsidRPr="0012611C">
          <w:pgSz w:w="11906" w:h="16383"/>
          <w:pgMar w:top="1134" w:right="850" w:bottom="1134" w:left="1701" w:header="720" w:footer="720" w:gutter="0"/>
          <w:cols w:space="720"/>
        </w:sectPr>
      </w:pPr>
    </w:p>
    <w:p w:rsidR="006545EC" w:rsidRPr="0012611C" w:rsidRDefault="002348AE">
      <w:pPr>
        <w:spacing w:after="0" w:line="264" w:lineRule="auto"/>
        <w:ind w:left="120"/>
        <w:jc w:val="both"/>
        <w:rPr>
          <w:lang w:val="ru-RU"/>
        </w:rPr>
      </w:pPr>
      <w:bookmarkStart w:id="5" w:name="block-3469771"/>
      <w:bookmarkEnd w:id="4"/>
      <w:r w:rsidRPr="001261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6545EC" w:rsidRPr="0012611C" w:rsidRDefault="006545EC">
      <w:pPr>
        <w:spacing w:after="0" w:line="264" w:lineRule="auto"/>
        <w:ind w:left="120"/>
        <w:jc w:val="both"/>
        <w:rPr>
          <w:lang w:val="ru-RU"/>
        </w:rPr>
      </w:pP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2611C">
        <w:rPr>
          <w:rFonts w:ascii="Times New Roman" w:hAnsi="Times New Roman"/>
          <w:color w:val="000000"/>
          <w:sz w:val="28"/>
          <w:lang w:val="ru-RU"/>
        </w:rPr>
        <w:t>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2611C">
        <w:rPr>
          <w:rFonts w:ascii="Times New Roman" w:hAnsi="Times New Roman"/>
          <w:color w:val="000000"/>
          <w:sz w:val="28"/>
          <w:lang w:val="ru-RU"/>
        </w:rPr>
        <w:t>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12611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12611C">
        <w:rPr>
          <w:rFonts w:ascii="Times New Roman" w:hAnsi="Times New Roman"/>
          <w:color w:val="000000"/>
          <w:sz w:val="28"/>
          <w:lang w:val="ru-RU"/>
        </w:rPr>
        <w:t>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2611C">
        <w:rPr>
          <w:rFonts w:ascii="Times New Roman" w:hAnsi="Times New Roman"/>
          <w:color w:val="000000"/>
          <w:sz w:val="28"/>
          <w:lang w:val="ru-RU"/>
        </w:rPr>
        <w:t>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545EC" w:rsidRPr="0012611C" w:rsidRDefault="002348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6545EC" w:rsidRPr="0012611C" w:rsidRDefault="002348AE">
      <w:pPr>
        <w:spacing w:after="0" w:line="264" w:lineRule="auto"/>
        <w:ind w:firstLine="600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2611C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2611C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12611C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12611C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545EC" w:rsidRPr="0012611C" w:rsidRDefault="002348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6545EC" w:rsidRPr="0012611C" w:rsidRDefault="006545EC">
      <w:pPr>
        <w:rPr>
          <w:lang w:val="ru-RU"/>
        </w:rPr>
        <w:sectPr w:rsidR="006545EC" w:rsidRPr="0012611C">
          <w:pgSz w:w="11906" w:h="16383"/>
          <w:pgMar w:top="1134" w:right="850" w:bottom="1134" w:left="1701" w:header="720" w:footer="720" w:gutter="0"/>
          <w:cols w:space="720"/>
        </w:sectPr>
      </w:pPr>
    </w:p>
    <w:p w:rsidR="006545EC" w:rsidRDefault="002348AE">
      <w:pPr>
        <w:spacing w:after="0"/>
        <w:ind w:left="120"/>
      </w:pPr>
      <w:bookmarkStart w:id="9" w:name="block-3469766"/>
      <w:bookmarkEnd w:id="5"/>
      <w:r w:rsidRPr="00126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45EC" w:rsidRDefault="002348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6545E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5EC" w:rsidRDefault="006545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5EC" w:rsidRDefault="006545E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5EC" w:rsidRDefault="006545EC"/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</w:tbl>
    <w:p w:rsidR="006545EC" w:rsidRDefault="006545EC">
      <w:pPr>
        <w:sectPr w:rsidR="006545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5EC" w:rsidRDefault="002348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6545E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5EC" w:rsidRDefault="006545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5EC" w:rsidRDefault="006545E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45EC" w:rsidRDefault="006545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5EC" w:rsidRDefault="006545EC"/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6545EC" w:rsidRPr="00F227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  <w:tr w:rsidR="006545EC" w:rsidRPr="00F227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6545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545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5EC" w:rsidRPr="0012611C" w:rsidRDefault="002348AE">
            <w:pPr>
              <w:spacing w:after="0"/>
              <w:ind w:left="135"/>
              <w:rPr>
                <w:lang w:val="ru-RU"/>
              </w:rPr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 w:rsidRPr="00126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45EC" w:rsidRDefault="00234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45EC" w:rsidRDefault="006545EC"/>
        </w:tc>
      </w:tr>
    </w:tbl>
    <w:p w:rsidR="006545EC" w:rsidRDefault="006545EC">
      <w:pPr>
        <w:sectPr w:rsidR="006545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5EC" w:rsidRDefault="006545EC">
      <w:pPr>
        <w:sectPr w:rsidR="006545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5EC" w:rsidRPr="00F227FE" w:rsidRDefault="006545EC" w:rsidP="00F227FE">
      <w:pPr>
        <w:tabs>
          <w:tab w:val="left" w:pos="5460"/>
        </w:tabs>
        <w:sectPr w:rsidR="006545EC" w:rsidRPr="00F227F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469770"/>
      <w:bookmarkEnd w:id="9"/>
    </w:p>
    <w:p w:rsidR="006545EC" w:rsidRDefault="006545EC">
      <w:pPr>
        <w:sectPr w:rsidR="006545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5EC" w:rsidRPr="00F227FE" w:rsidRDefault="002348AE">
      <w:pPr>
        <w:spacing w:after="0"/>
        <w:ind w:left="120"/>
        <w:rPr>
          <w:lang w:val="ru-RU"/>
        </w:rPr>
      </w:pPr>
      <w:bookmarkStart w:id="11" w:name="block-3469772"/>
      <w:bookmarkEnd w:id="10"/>
      <w:r w:rsidRPr="00F227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45EC" w:rsidRPr="00F227FE" w:rsidRDefault="002348AE">
      <w:pPr>
        <w:spacing w:after="0" w:line="480" w:lineRule="auto"/>
        <w:ind w:left="120"/>
        <w:rPr>
          <w:lang w:val="ru-RU"/>
        </w:rPr>
      </w:pPr>
      <w:r w:rsidRPr="00F227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545EC" w:rsidRPr="00F227FE" w:rsidRDefault="002348AE">
      <w:pPr>
        <w:spacing w:after="0" w:line="480" w:lineRule="auto"/>
        <w:ind w:left="120"/>
        <w:rPr>
          <w:lang w:val="ru-RU"/>
        </w:rPr>
      </w:pPr>
      <w:r w:rsidRPr="00F227F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545EC" w:rsidRPr="0012611C" w:rsidRDefault="002348AE">
      <w:pPr>
        <w:spacing w:after="0" w:line="480" w:lineRule="auto"/>
        <w:ind w:left="120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​‌ Согласно:</w:t>
      </w:r>
      <w:r w:rsidRPr="0012611C">
        <w:rPr>
          <w:sz w:val="28"/>
          <w:lang w:val="ru-RU"/>
        </w:rPr>
        <w:br/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• Приказу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России от 21.09.2022 </w:t>
      </w:r>
      <w:r>
        <w:rPr>
          <w:rFonts w:ascii="Times New Roman" w:hAnsi="Times New Roman"/>
          <w:color w:val="000000"/>
          <w:sz w:val="28"/>
        </w:rPr>
        <w:t>N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858 "Об утверждении федерального перечня учебников, допущенных к использованию при</w:t>
      </w:r>
      <w:r w:rsidRPr="0012611C">
        <w:rPr>
          <w:sz w:val="28"/>
          <w:lang w:val="ru-RU"/>
        </w:rPr>
        <w:br/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</w:t>
      </w:r>
      <w:r w:rsidRPr="0012611C">
        <w:rPr>
          <w:sz w:val="28"/>
          <w:lang w:val="ru-RU"/>
        </w:rPr>
        <w:br/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деятельность и установления предельного срока использования исключенных учебников" (Зарегистрировано в Минюсте России 01.11.2022 </w:t>
      </w:r>
      <w:r>
        <w:rPr>
          <w:rFonts w:ascii="Times New Roman" w:hAnsi="Times New Roman"/>
          <w:color w:val="000000"/>
          <w:sz w:val="28"/>
        </w:rPr>
        <w:t>N</w:t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70799);</w:t>
      </w:r>
      <w:r w:rsidRPr="0012611C">
        <w:rPr>
          <w:sz w:val="28"/>
          <w:lang w:val="ru-RU"/>
        </w:rPr>
        <w:br/>
      </w:r>
      <w:r w:rsidRPr="0012611C">
        <w:rPr>
          <w:rFonts w:ascii="Times New Roman" w:hAnsi="Times New Roman"/>
          <w:color w:val="000000"/>
          <w:sz w:val="28"/>
          <w:lang w:val="ru-RU"/>
        </w:rPr>
        <w:t xml:space="preserve"> • Приказа МБОУ «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Ялкынская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ООШ» от 03.07.2023 № 90 «Об утверждении списка </w:t>
      </w:r>
      <w:proofErr w:type="spellStart"/>
      <w:r w:rsidRPr="0012611C">
        <w:rPr>
          <w:rFonts w:ascii="Times New Roman" w:hAnsi="Times New Roman"/>
          <w:color w:val="000000"/>
          <w:sz w:val="28"/>
          <w:lang w:val="ru-RU"/>
        </w:rPr>
        <w:t>учебниковна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 xml:space="preserve"> 2023-2024 учебный год»;</w:t>
      </w:r>
      <w:r w:rsidRPr="0012611C">
        <w:rPr>
          <w:sz w:val="28"/>
          <w:lang w:val="ru-RU"/>
        </w:rPr>
        <w:br/>
      </w:r>
      <w:bookmarkStart w:id="12" w:name="a76cc8a6-8b24-43ba-a1c6-27e41c8af2db"/>
      <w:bookmarkEnd w:id="12"/>
      <w:r w:rsidRPr="0012611C">
        <w:rPr>
          <w:rFonts w:ascii="Times New Roman" w:hAnsi="Times New Roman"/>
          <w:color w:val="000000"/>
          <w:sz w:val="28"/>
          <w:lang w:val="ru-RU"/>
        </w:rPr>
        <w:t>‌</w:t>
      </w:r>
    </w:p>
    <w:p w:rsidR="006545EC" w:rsidRPr="0012611C" w:rsidRDefault="002348AE">
      <w:pPr>
        <w:spacing w:after="0"/>
        <w:ind w:left="120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</w:t>
      </w:r>
    </w:p>
    <w:p w:rsidR="006545EC" w:rsidRPr="0012611C" w:rsidRDefault="002348AE">
      <w:pPr>
        <w:spacing w:after="0" w:line="480" w:lineRule="auto"/>
        <w:ind w:left="120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45EC" w:rsidRPr="0012611C" w:rsidRDefault="002348AE">
      <w:pPr>
        <w:spacing w:after="0" w:line="480" w:lineRule="auto"/>
        <w:ind w:left="120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545EC" w:rsidRPr="0012611C" w:rsidRDefault="006545EC">
      <w:pPr>
        <w:spacing w:after="0"/>
        <w:ind w:left="120"/>
        <w:rPr>
          <w:lang w:val="ru-RU"/>
        </w:rPr>
      </w:pPr>
    </w:p>
    <w:p w:rsidR="006545EC" w:rsidRPr="0012611C" w:rsidRDefault="002348AE">
      <w:pPr>
        <w:spacing w:after="0" w:line="480" w:lineRule="auto"/>
        <w:ind w:left="120"/>
        <w:rPr>
          <w:lang w:val="ru-RU"/>
        </w:rPr>
      </w:pPr>
      <w:r w:rsidRPr="001261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45EC" w:rsidRPr="0012611C" w:rsidRDefault="002348AE">
      <w:pPr>
        <w:spacing w:after="0" w:line="480" w:lineRule="auto"/>
        <w:ind w:left="120"/>
        <w:rPr>
          <w:lang w:val="ru-RU"/>
        </w:rPr>
      </w:pPr>
      <w:r w:rsidRPr="0012611C">
        <w:rPr>
          <w:rFonts w:ascii="Times New Roman" w:hAnsi="Times New Roman"/>
          <w:color w:val="000000"/>
          <w:sz w:val="28"/>
          <w:lang w:val="ru-RU"/>
        </w:rPr>
        <w:t>​</w:t>
      </w:r>
      <w:r w:rsidRPr="0012611C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90de4b5a-88fc-4f80-ab94-3d9ac9d5e251"/>
      <w:r>
        <w:rPr>
          <w:rFonts w:ascii="Times New Roman" w:hAnsi="Times New Roman"/>
          <w:color w:val="000000"/>
          <w:sz w:val="28"/>
        </w:rPr>
        <w:t>https</w:t>
      </w:r>
      <w:r w:rsidRPr="0012611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2611C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12611C">
        <w:rPr>
          <w:rFonts w:ascii="Times New Roman" w:hAnsi="Times New Roman"/>
          <w:color w:val="333333"/>
          <w:sz w:val="28"/>
          <w:lang w:val="ru-RU"/>
        </w:rPr>
        <w:t>‌</w:t>
      </w:r>
      <w:r w:rsidRPr="0012611C">
        <w:rPr>
          <w:rFonts w:ascii="Times New Roman" w:hAnsi="Times New Roman"/>
          <w:color w:val="000000"/>
          <w:sz w:val="28"/>
          <w:lang w:val="ru-RU"/>
        </w:rPr>
        <w:t>​</w:t>
      </w:r>
    </w:p>
    <w:p w:rsidR="006545EC" w:rsidRPr="0012611C" w:rsidRDefault="006545EC">
      <w:pPr>
        <w:rPr>
          <w:lang w:val="ru-RU"/>
        </w:rPr>
        <w:sectPr w:rsidR="006545EC" w:rsidRPr="0012611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348AE" w:rsidRPr="0012611C" w:rsidRDefault="002348AE">
      <w:pPr>
        <w:rPr>
          <w:lang w:val="ru-RU"/>
        </w:rPr>
      </w:pPr>
    </w:p>
    <w:sectPr w:rsidR="002348AE" w:rsidRPr="001261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34812"/>
    <w:multiLevelType w:val="multilevel"/>
    <w:tmpl w:val="1B0637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4D2F90"/>
    <w:multiLevelType w:val="multilevel"/>
    <w:tmpl w:val="D602B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45EC"/>
    <w:rsid w:val="0012611C"/>
    <w:rsid w:val="001F221E"/>
    <w:rsid w:val="002348AE"/>
    <w:rsid w:val="006545EC"/>
    <w:rsid w:val="00AD54F8"/>
    <w:rsid w:val="00F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BA2B"/>
  <w15:docId w15:val="{AAE8B164-A54D-4E5B-A56F-E204DEA8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5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5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7108</Words>
  <Characters>40521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по УВР</cp:lastModifiedBy>
  <cp:revision>6</cp:revision>
  <cp:lastPrinted>2023-09-19T11:19:00Z</cp:lastPrinted>
  <dcterms:created xsi:type="dcterms:W3CDTF">2023-09-19T09:49:00Z</dcterms:created>
  <dcterms:modified xsi:type="dcterms:W3CDTF">2023-10-25T10:19:00Z</dcterms:modified>
</cp:coreProperties>
</file>